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0C" w:rsidRDefault="00A6650C" w:rsidP="0006472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2015</w:t>
      </w:r>
      <w:proofErr w:type="gramStart"/>
      <w:r>
        <w:rPr>
          <w:b/>
          <w:sz w:val="44"/>
          <w:szCs w:val="44"/>
        </w:rPr>
        <w:t>’</w:t>
      </w:r>
      <w:proofErr w:type="gramEnd"/>
      <w:r w:rsidRPr="00376E33">
        <w:rPr>
          <w:rFonts w:hint="eastAsia"/>
          <w:b/>
          <w:sz w:val="44"/>
          <w:szCs w:val="44"/>
        </w:rPr>
        <w:t>第四届微电机驱动与控制设计与应用</w:t>
      </w:r>
    </w:p>
    <w:p w:rsidR="00A6650C" w:rsidRPr="00376E33" w:rsidRDefault="00A6650C" w:rsidP="0006472A">
      <w:pPr>
        <w:jc w:val="center"/>
        <w:rPr>
          <w:b/>
          <w:sz w:val="44"/>
          <w:szCs w:val="44"/>
        </w:rPr>
      </w:pPr>
      <w:r w:rsidRPr="00376E33">
        <w:rPr>
          <w:rFonts w:hint="eastAsia"/>
          <w:b/>
          <w:sz w:val="44"/>
          <w:szCs w:val="44"/>
        </w:rPr>
        <w:t>技术研讨会</w:t>
      </w:r>
    </w:p>
    <w:p w:rsidR="00A6650C" w:rsidRDefault="00146249" w:rsidP="0006472A">
      <w:pPr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26" type="#_x0000_t75" style="position:absolute;left:0;text-align:left;margin-left:323.8pt;margin-top:11.55pt;width:184.5pt;height:92.95pt;z-index:-3">
            <v:imagedata r:id="rId7" o:title=""/>
          </v:shape>
        </w:pict>
      </w:r>
      <w:r w:rsidR="00A6650C" w:rsidRPr="0006472A">
        <w:rPr>
          <w:rFonts w:hint="eastAsia"/>
          <w:b/>
          <w:sz w:val="36"/>
          <w:szCs w:val="36"/>
        </w:rPr>
        <w:t>邀请函</w:t>
      </w:r>
    </w:p>
    <w:p w:rsidR="00A6650C" w:rsidRPr="0006472A" w:rsidRDefault="00A6650C" w:rsidP="0006472A">
      <w:pPr>
        <w:jc w:val="center"/>
        <w:rPr>
          <w:b/>
          <w:sz w:val="36"/>
          <w:szCs w:val="36"/>
        </w:rPr>
      </w:pPr>
    </w:p>
    <w:p w:rsidR="00A6650C" w:rsidRPr="00652963" w:rsidRDefault="00A6650C" w:rsidP="00376E33">
      <w:pPr>
        <w:rPr>
          <w:b/>
          <w:szCs w:val="21"/>
        </w:rPr>
      </w:pPr>
      <w:r w:rsidRPr="00376E33">
        <w:rPr>
          <w:rFonts w:hint="eastAsia"/>
          <w:b/>
          <w:szCs w:val="21"/>
        </w:rPr>
        <w:t>【时间】</w:t>
      </w:r>
      <w:r w:rsidRPr="00376E33">
        <w:rPr>
          <w:b/>
          <w:szCs w:val="21"/>
        </w:rPr>
        <w:t>2015</w:t>
      </w:r>
      <w:r w:rsidRPr="00376E33">
        <w:rPr>
          <w:rFonts w:hint="eastAsia"/>
          <w:b/>
          <w:szCs w:val="21"/>
        </w:rPr>
        <w:t>·</w:t>
      </w:r>
      <w:r w:rsidRPr="00376E33">
        <w:rPr>
          <w:b/>
          <w:szCs w:val="21"/>
        </w:rPr>
        <w:t>05</w:t>
      </w:r>
      <w:r w:rsidRPr="00376E33">
        <w:rPr>
          <w:rFonts w:hint="eastAsia"/>
          <w:b/>
          <w:szCs w:val="21"/>
        </w:rPr>
        <w:t>·</w:t>
      </w:r>
      <w:r>
        <w:rPr>
          <w:b/>
          <w:szCs w:val="21"/>
        </w:rPr>
        <w:t xml:space="preserve">28          </w:t>
      </w:r>
      <w:r w:rsidRPr="00376E33">
        <w:rPr>
          <w:rFonts w:hint="eastAsia"/>
          <w:b/>
          <w:szCs w:val="21"/>
        </w:rPr>
        <w:t>【地点】浙江·</w:t>
      </w:r>
      <w:r w:rsidRPr="00652963">
        <w:rPr>
          <w:rFonts w:hint="eastAsia"/>
          <w:b/>
          <w:szCs w:val="21"/>
        </w:rPr>
        <w:t>杭州</w:t>
      </w:r>
      <w:r w:rsidRPr="00652963">
        <w:rPr>
          <w:b/>
          <w:szCs w:val="21"/>
        </w:rPr>
        <w:t xml:space="preserve"> </w:t>
      </w:r>
      <w:r w:rsidRPr="00652963">
        <w:rPr>
          <w:rFonts w:hint="eastAsia"/>
          <w:b/>
          <w:szCs w:val="21"/>
        </w:rPr>
        <w:t>梅地亚宾馆</w:t>
      </w:r>
    </w:p>
    <w:p w:rsidR="00A6650C" w:rsidRDefault="00A6650C" w:rsidP="00E87A2A">
      <w:pPr>
        <w:pStyle w:val="a7"/>
        <w:spacing w:before="0" w:after="0" w:line="200" w:lineRule="atLeast"/>
        <w:rPr>
          <w:b/>
          <w:bCs/>
          <w:sz w:val="21"/>
          <w:szCs w:val="21"/>
        </w:rPr>
      </w:pPr>
      <w:r>
        <w:rPr>
          <w:rFonts w:hint="eastAsia"/>
        </w:rPr>
        <w:t>【</w:t>
      </w:r>
      <w:bookmarkStart w:id="0" w:name="_Ref409683573"/>
      <w:r>
        <w:rPr>
          <w:rFonts w:ascii="仿宋_GB2312" w:eastAsia="仿宋_GB2312" w:hAnsi="Arial" w:hint="eastAsia"/>
          <w:b/>
          <w:bCs/>
        </w:rPr>
        <w:t>官方网站</w:t>
      </w:r>
      <w:r>
        <w:rPr>
          <w:rFonts w:hint="eastAsia"/>
          <w:b/>
        </w:rPr>
        <w:t>】</w:t>
      </w:r>
      <w:r>
        <w:rPr>
          <w:rStyle w:val="a6"/>
          <w:bCs/>
          <w:color w:val="FF0000"/>
          <w:sz w:val="21"/>
          <w:szCs w:val="21"/>
        </w:rPr>
        <w:t>http://www.big-bit.com/Meeting/yth.php</w:t>
      </w:r>
    </w:p>
    <w:p w:rsidR="00A6650C" w:rsidRDefault="00A6650C" w:rsidP="00E87A2A">
      <w:pPr>
        <w:pStyle w:val="a7"/>
        <w:spacing w:before="0" w:after="0" w:line="200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sz w:val="21"/>
          <w:szCs w:val="21"/>
        </w:rPr>
        <w:t>主办单位</w:t>
      </w:r>
      <w:r>
        <w:rPr>
          <w:rFonts w:cs="Arial" w:hint="eastAsia"/>
        </w:rPr>
        <w:t>】</w:t>
      </w:r>
      <w:r>
        <w:rPr>
          <w:rFonts w:cs="Arial" w:hint="eastAsia"/>
          <w:sz w:val="21"/>
          <w:szCs w:val="21"/>
        </w:rPr>
        <w:t>大比特资讯机构</w:t>
      </w:r>
      <w:r>
        <w:rPr>
          <w:rFonts w:ascii="Arial" w:hAnsi="Arial" w:cs="Arial"/>
          <w:sz w:val="21"/>
          <w:szCs w:val="21"/>
        </w:rPr>
        <w:t xml:space="preserve">       </w:t>
      </w:r>
    </w:p>
    <w:p w:rsidR="00A6650C" w:rsidRDefault="00A6650C" w:rsidP="00E87A2A">
      <w:pPr>
        <w:pStyle w:val="a7"/>
        <w:spacing w:before="0" w:after="0" w:line="200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sz w:val="21"/>
          <w:szCs w:val="21"/>
        </w:rPr>
        <w:t>承办单位</w:t>
      </w:r>
      <w:r>
        <w:rPr>
          <w:rFonts w:hint="eastAsia"/>
          <w:b/>
        </w:rPr>
        <w:t>】</w:t>
      </w:r>
      <w:r>
        <w:rPr>
          <w:rFonts w:cs="Arial" w:hint="eastAsia"/>
          <w:sz w:val="21"/>
          <w:szCs w:val="21"/>
        </w:rPr>
        <w:t>半导体器件应用网</w:t>
      </w:r>
    </w:p>
    <w:p w:rsidR="00A6650C" w:rsidRDefault="00A6650C" w:rsidP="00E87A2A">
      <w:pPr>
        <w:rPr>
          <w:rFonts w:cs="Arial"/>
          <w:color w:val="000000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color w:val="000000"/>
          <w:szCs w:val="21"/>
        </w:rPr>
        <w:t>支持媒体</w:t>
      </w:r>
      <w:r>
        <w:rPr>
          <w:rFonts w:cs="Arial" w:hint="eastAsia"/>
        </w:rPr>
        <w:t>】</w:t>
      </w:r>
      <w:r w:rsidR="00EB7AE6">
        <w:rPr>
          <w:rFonts w:cs="Arial" w:hint="eastAsia"/>
          <w:color w:val="000000"/>
          <w:szCs w:val="21"/>
        </w:rPr>
        <w:t>微电机世界网</w:t>
      </w:r>
      <w:r w:rsidR="00EB7AE6">
        <w:rPr>
          <w:rFonts w:cs="Arial" w:hint="eastAsia"/>
          <w:color w:val="000000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</w:t>
      </w:r>
      <w:r>
        <w:rPr>
          <w:rFonts w:cs="Arial" w:hint="eastAsia"/>
          <w:color w:val="000000"/>
          <w:szCs w:val="21"/>
        </w:rPr>
        <w:t>大比特电子变压器商务网</w:t>
      </w:r>
      <w:r>
        <w:rPr>
          <w:rFonts w:ascii="Arial" w:hAnsi="Arial" w:cs="Arial"/>
          <w:szCs w:val="21"/>
        </w:rPr>
        <w:t xml:space="preserve">  </w:t>
      </w:r>
      <w:r>
        <w:rPr>
          <w:rFonts w:cs="Arial" w:hint="eastAsia"/>
          <w:color w:val="000000"/>
          <w:szCs w:val="21"/>
        </w:rPr>
        <w:t>《磁性元器件与电源》月刊</w:t>
      </w:r>
    </w:p>
    <w:p w:rsidR="00A6650C" w:rsidRDefault="00A6650C" w:rsidP="00E87A2A">
      <w:pPr>
        <w:rPr>
          <w:rFonts w:cs="Arial"/>
          <w:color w:val="000000"/>
          <w:szCs w:val="21"/>
        </w:rPr>
      </w:pPr>
    </w:p>
    <w:p w:rsidR="00A6650C" w:rsidRPr="008937F0" w:rsidRDefault="00A6650C" w:rsidP="008937F0">
      <w:pPr>
        <w:pStyle w:val="a3"/>
        <w:ind w:firstLineChars="0" w:firstLine="0"/>
        <w:rPr>
          <w:color w:val="1F497D"/>
        </w:rPr>
      </w:pPr>
      <w:r w:rsidRPr="008937F0">
        <w:rPr>
          <w:rFonts w:hint="eastAsia"/>
          <w:b/>
        </w:rPr>
        <w:t>一、会议涉及议题</w:t>
      </w:r>
      <w:bookmarkEnd w:id="0"/>
      <w:r w:rsidRPr="008937F0">
        <w:rPr>
          <w:b/>
        </w:rPr>
        <w:t xml:space="preserve">  </w:t>
      </w:r>
      <w:r>
        <w:t xml:space="preserve">                               </w:t>
      </w:r>
      <w:hyperlink r:id="rId8" w:history="1">
        <w:r w:rsidRPr="003F7E7A">
          <w:rPr>
            <w:rStyle w:val="aa"/>
            <w:rFonts w:hint="eastAsia"/>
          </w:rPr>
          <w:t>往届参会企业</w:t>
        </w:r>
        <w:r w:rsidRPr="003F7E7A">
          <w:rPr>
            <w:rStyle w:val="aa"/>
          </w:rPr>
          <w:t>+</w:t>
        </w:r>
        <w:r w:rsidRPr="003F7E7A">
          <w:rPr>
            <w:rStyle w:val="aa"/>
            <w:rFonts w:hint="eastAsia"/>
          </w:rPr>
          <w:t>往届参会名录</w:t>
        </w:r>
      </w:hyperlink>
    </w:p>
    <w:p w:rsidR="00A6650C" w:rsidRDefault="00146249" w:rsidP="00862608">
      <w:pPr>
        <w:pStyle w:val="a3"/>
        <w:numPr>
          <w:ilvl w:val="0"/>
          <w:numId w:val="5"/>
        </w:numPr>
        <w:ind w:firstLineChars="0"/>
      </w:pPr>
      <w:r>
        <w:rPr>
          <w:noProof/>
        </w:rPr>
        <w:pict>
          <v:shape id="_x0000_s1027" type="#_x0000_t75" style="position:absolute;left:0;text-align:left;margin-left:246.75pt;margin-top:4.95pt;width:220.5pt;height:159.75pt;z-index:-4">
            <v:imagedata r:id="rId9" o:title=""/>
          </v:shape>
        </w:pict>
      </w:r>
      <w:r w:rsidR="00A6650C">
        <w:rPr>
          <w:rFonts w:hint="eastAsia"/>
          <w:noProof/>
        </w:rPr>
        <w:t>微电机现状与前景分析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微电机驱动与控制解决方案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微电机控制系统增加与集成方案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高效率、高出力、节能型微电机技术探析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永磁无刷电机高效、节能解决方案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超声波电机新技术探析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直线电机提高控制精度技术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高可靠性、电磁兼容性微电机技术方案</w:t>
      </w:r>
    </w:p>
    <w:p w:rsidR="00A6650C" w:rsidRDefault="00A6650C" w:rsidP="00862608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低燥声、低振动、低成本微电机技术方案</w:t>
      </w:r>
    </w:p>
    <w:p w:rsidR="00A6650C" w:rsidRDefault="00A6650C" w:rsidP="00DD278D">
      <w:pPr>
        <w:pStyle w:val="a3"/>
        <w:numPr>
          <w:ilvl w:val="0"/>
          <w:numId w:val="5"/>
        </w:numPr>
        <w:ind w:firstLineChars="0"/>
      </w:pPr>
      <w:r>
        <w:rPr>
          <w:rFonts w:hint="eastAsia"/>
          <w:noProof/>
        </w:rPr>
        <w:t>专用化、多样化、智能化微电技术分析</w:t>
      </w:r>
    </w:p>
    <w:p w:rsidR="00A6650C" w:rsidRPr="008937F0" w:rsidRDefault="00A6650C" w:rsidP="002356D2">
      <w:pPr>
        <w:pStyle w:val="a3"/>
        <w:ind w:left="420" w:firstLineChars="0" w:firstLine="0"/>
      </w:pPr>
    </w:p>
    <w:p w:rsidR="00A6650C" w:rsidRDefault="00A6650C" w:rsidP="00DD278D">
      <w:pPr>
        <w:pStyle w:val="a3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二、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顶尖演讲团队</w:t>
      </w:r>
      <w:r w:rsidRPr="003C40E2">
        <w:rPr>
          <w:rFonts w:ascii="宋体" w:cs="宋体"/>
          <w:color w:val="333333"/>
          <w:kern w:val="0"/>
          <w:szCs w:val="21"/>
        </w:rPr>
        <w:br/>
      </w:r>
      <w:r w:rsidRPr="003C40E2">
        <w:rPr>
          <w:rFonts w:ascii="宋体" w:hAnsi="宋体" w:cs="宋体"/>
          <w:b/>
          <w:bCs/>
          <w:color w:val="333333"/>
          <w:kern w:val="0"/>
          <w:szCs w:val="21"/>
        </w:rPr>
        <w:t>1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本次会议主办方将力邀</w:t>
      </w:r>
      <w:r w:rsidRPr="003C40E2">
        <w:rPr>
          <w:rFonts w:ascii="宋体" w:hAnsi="宋体" w:cs="宋体"/>
          <w:color w:val="333333"/>
          <w:kern w:val="0"/>
          <w:szCs w:val="21"/>
        </w:rPr>
        <w:t>TI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C40E2">
        <w:rPr>
          <w:rFonts w:ascii="宋体" w:hAnsi="宋体" w:cs="宋体"/>
          <w:color w:val="333333"/>
          <w:kern w:val="0"/>
          <w:szCs w:val="21"/>
        </w:rPr>
        <w:t>Microchip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C40E2">
        <w:rPr>
          <w:rFonts w:ascii="宋体" w:hAnsi="宋体" w:cs="宋体"/>
          <w:color w:val="333333"/>
          <w:kern w:val="0"/>
          <w:szCs w:val="21"/>
        </w:rPr>
        <w:t>Fujitsu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C40E2">
        <w:rPr>
          <w:rFonts w:ascii="宋体" w:hAnsi="宋体" w:cs="宋体"/>
          <w:color w:val="333333"/>
          <w:kern w:val="0"/>
          <w:szCs w:val="21"/>
        </w:rPr>
        <w:t>Active-Semi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、</w:t>
      </w:r>
      <w:proofErr w:type="spellStart"/>
      <w:r w:rsidRPr="003C40E2">
        <w:rPr>
          <w:rFonts w:ascii="宋体" w:hAnsi="宋体" w:cs="宋体"/>
          <w:color w:val="333333"/>
          <w:kern w:val="0"/>
          <w:szCs w:val="21"/>
        </w:rPr>
        <w:t>Silan</w:t>
      </w:r>
      <w:proofErr w:type="spellEnd"/>
      <w:r w:rsidRPr="003C40E2">
        <w:rPr>
          <w:rFonts w:ascii="宋体" w:hAnsi="宋体" w:cs="宋体" w:hint="eastAsia"/>
          <w:color w:val="333333"/>
          <w:kern w:val="0"/>
          <w:szCs w:val="21"/>
        </w:rPr>
        <w:t>、、</w:t>
      </w:r>
      <w:proofErr w:type="spellStart"/>
      <w:r w:rsidRPr="003C40E2">
        <w:rPr>
          <w:rFonts w:ascii="宋体" w:hAnsi="宋体" w:cs="宋体"/>
          <w:color w:val="333333"/>
          <w:kern w:val="0"/>
          <w:szCs w:val="21"/>
        </w:rPr>
        <w:t>iSuppli</w:t>
      </w:r>
      <w:proofErr w:type="spellEnd"/>
      <w:r w:rsidRPr="003C40E2">
        <w:rPr>
          <w:rFonts w:ascii="宋体" w:hAnsi="宋体" w:cs="宋体" w:hint="eastAsia"/>
          <w:color w:val="333333"/>
          <w:kern w:val="0"/>
          <w:szCs w:val="21"/>
        </w:rPr>
        <w:t>等多家国际性的电机驱动和控制整体解决方案商参与演讲与交流，针对电机热点技术、电机驱动、控制设计中遇到问题与应用技术进行解析和现场探讨，为大家带来最新、最具代表的技术解决方案</w:t>
      </w:r>
      <w:r>
        <w:rPr>
          <w:rFonts w:ascii="宋体" w:hAnsi="宋体" w:cs="宋体" w:hint="eastAsia"/>
          <w:color w:val="333333"/>
          <w:kern w:val="0"/>
          <w:szCs w:val="21"/>
        </w:rPr>
        <w:t>。</w:t>
      </w:r>
      <w:r w:rsidRPr="001D04CC">
        <w:rPr>
          <w:rFonts w:ascii="宋体" w:cs="宋体"/>
          <w:b/>
          <w:bCs/>
          <w:color w:val="FF0000"/>
          <w:kern w:val="0"/>
          <w:szCs w:val="21"/>
        </w:rPr>
        <w:br/>
      </w:r>
      <w:r w:rsidRPr="003C40E2">
        <w:rPr>
          <w:rFonts w:ascii="宋体" w:hAnsi="宋体" w:cs="宋体"/>
          <w:b/>
          <w:bCs/>
          <w:color w:val="333333"/>
          <w:kern w:val="0"/>
          <w:szCs w:val="21"/>
        </w:rPr>
        <w:t>2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邀请知名数据机构</w:t>
      </w:r>
      <w:proofErr w:type="spellStart"/>
      <w:r w:rsidRPr="003C40E2">
        <w:rPr>
          <w:rFonts w:ascii="宋体" w:hAnsi="宋体" w:cs="宋体"/>
          <w:color w:val="333333"/>
          <w:kern w:val="0"/>
          <w:szCs w:val="21"/>
        </w:rPr>
        <w:t>iSuppli</w:t>
      </w:r>
      <w:proofErr w:type="spellEnd"/>
      <w:r w:rsidRPr="003C40E2">
        <w:rPr>
          <w:rFonts w:ascii="宋体" w:hAnsi="宋体" w:cs="宋体" w:hint="eastAsia"/>
          <w:color w:val="333333"/>
          <w:kern w:val="0"/>
          <w:szCs w:val="21"/>
        </w:rPr>
        <w:t>针对电机行业趋势进行介绍和分析，让大家第一时间的掌握行业发展和趋势</w:t>
      </w:r>
      <w:r w:rsidRPr="003C40E2">
        <w:rPr>
          <w:rFonts w:ascii="宋体" w:hAnsi="宋体" w:cs="宋体"/>
          <w:color w:val="333333"/>
          <w:kern w:val="0"/>
          <w:szCs w:val="21"/>
        </w:rPr>
        <w:t>;</w:t>
      </w:r>
      <w:r w:rsidRPr="003C40E2">
        <w:rPr>
          <w:rFonts w:ascii="宋体" w:hAnsi="宋体" w:cs="宋体"/>
          <w:color w:val="333333"/>
          <w:kern w:val="0"/>
          <w:szCs w:val="21"/>
        </w:rPr>
        <w:br/>
      </w:r>
      <w:r w:rsidRPr="003C40E2">
        <w:rPr>
          <w:rFonts w:ascii="宋体" w:hAnsi="宋体" w:cs="宋体"/>
          <w:b/>
          <w:bCs/>
          <w:color w:val="333333"/>
          <w:kern w:val="0"/>
          <w:szCs w:val="21"/>
        </w:rPr>
        <w:t>3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邀请研究院、业内专家演讲、高等院校的教授与大家介绍最新成果、最新技术等</w:t>
      </w:r>
    </w:p>
    <w:p w:rsidR="00A6650C" w:rsidRPr="003C40E2" w:rsidRDefault="00A6650C" w:rsidP="00DD278D">
      <w:pPr>
        <w:pStyle w:val="a3"/>
        <w:ind w:firstLineChars="0" w:firstLine="0"/>
      </w:pPr>
    </w:p>
    <w:p w:rsidR="00A6650C" w:rsidRPr="002356D2" w:rsidRDefault="00A6650C" w:rsidP="00DD278D">
      <w:pPr>
        <w:pStyle w:val="a3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三、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会议规模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 xml:space="preserve">  </w:t>
      </w:r>
      <w:r w:rsidRPr="008937F0">
        <w:rPr>
          <w:rFonts w:ascii="宋体" w:cs="宋体"/>
          <w:color w:val="333333"/>
          <w:kern w:val="0"/>
          <w:szCs w:val="21"/>
        </w:rPr>
        <w:br/>
      </w:r>
      <w:r w:rsidRPr="008937F0">
        <w:rPr>
          <w:rFonts w:ascii="宋体" w:hAnsi="宋体" w:cs="宋体"/>
          <w:kern w:val="0"/>
          <w:szCs w:val="21"/>
        </w:rPr>
        <w:t>350</w:t>
      </w:r>
      <w:r w:rsidRPr="008937F0">
        <w:rPr>
          <w:rFonts w:ascii="宋体" w:hAnsi="宋体" w:cs="宋体" w:hint="eastAsia"/>
          <w:kern w:val="0"/>
          <w:szCs w:val="21"/>
        </w:rPr>
        <w:t>多位微电机、</w:t>
      </w:r>
      <w:r w:rsidRPr="008937F0">
        <w:rPr>
          <w:rFonts w:ascii="宋体" w:hAnsi="宋体" w:cs="宋体"/>
          <w:color w:val="333333"/>
          <w:kern w:val="0"/>
          <w:szCs w:val="21"/>
        </w:rPr>
        <w:t>IC</w:t>
      </w:r>
      <w:r w:rsidRPr="008937F0">
        <w:rPr>
          <w:rFonts w:ascii="宋体" w:hAnsi="宋体" w:cs="宋体" w:hint="eastAsia"/>
          <w:color w:val="333333"/>
          <w:kern w:val="0"/>
          <w:szCs w:val="21"/>
        </w:rPr>
        <w:t>方案商、电机产品相关配套厂商等公司管理层、研发工程师、技术应用工程师、专业技术管理和生产采购等专业人士参与听会。</w:t>
      </w:r>
    </w:p>
    <w:p w:rsidR="00A6650C" w:rsidRDefault="00A6650C" w:rsidP="008937F0">
      <w:pPr>
        <w:pStyle w:val="a3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四、</w:t>
      </w:r>
      <w:r w:rsidRPr="003C40E2">
        <w:rPr>
          <w:rFonts w:ascii="宋体" w:hAnsi="宋体" w:cs="宋体" w:hint="eastAsia"/>
          <w:b/>
          <w:bCs/>
          <w:color w:val="333333"/>
          <w:kern w:val="0"/>
          <w:szCs w:val="21"/>
        </w:rPr>
        <w:t>微电机热点话题技术交流为主，现场展示为辅</w:t>
      </w:r>
      <w:r w:rsidRPr="003C40E2">
        <w:rPr>
          <w:rFonts w:ascii="宋体" w:hAnsi="宋体" w:cs="宋体"/>
          <w:b/>
          <w:bCs/>
          <w:color w:val="333333"/>
          <w:kern w:val="0"/>
          <w:szCs w:val="21"/>
        </w:rPr>
        <w:t>:</w:t>
      </w:r>
      <w:r w:rsidRPr="003C40E2">
        <w:rPr>
          <w:rFonts w:ascii="宋体" w:cs="宋体"/>
          <w:color w:val="333333"/>
          <w:kern w:val="0"/>
          <w:szCs w:val="21"/>
        </w:rPr>
        <w:br/>
      </w:r>
      <w:r w:rsidRPr="003C40E2">
        <w:rPr>
          <w:rFonts w:ascii="宋体" w:hAnsi="宋体" w:cs="宋体" w:hint="eastAsia"/>
          <w:color w:val="333333"/>
          <w:kern w:val="0"/>
          <w:szCs w:val="21"/>
        </w:rPr>
        <w:t>结合会议主题邀请</w:t>
      </w:r>
      <w:r w:rsidRPr="003C40E2">
        <w:rPr>
          <w:rFonts w:ascii="宋体" w:hAnsi="宋体" w:cs="宋体"/>
          <w:color w:val="333333"/>
          <w:kern w:val="0"/>
          <w:szCs w:val="21"/>
        </w:rPr>
        <w:t>20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多家代表解决方案企业在现场进行新产品、代表产品</w:t>
      </w:r>
      <w:r w:rsidRPr="003C40E2">
        <w:rPr>
          <w:rFonts w:ascii="宋体" w:hAnsi="宋体" w:cs="宋体"/>
          <w:color w:val="333333"/>
          <w:kern w:val="0"/>
          <w:szCs w:val="21"/>
        </w:rPr>
        <w:t>DEMO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展示，</w:t>
      </w:r>
      <w:r>
        <w:rPr>
          <w:rFonts w:ascii="宋体" w:hAnsi="宋体" w:cs="宋体" w:hint="eastAsia"/>
          <w:color w:val="333333"/>
          <w:kern w:val="0"/>
          <w:szCs w:val="21"/>
        </w:rPr>
        <w:t>并提供样品，</w:t>
      </w:r>
      <w:r w:rsidRPr="003C40E2">
        <w:rPr>
          <w:rFonts w:ascii="宋体" w:hAnsi="宋体" w:cs="宋体" w:hint="eastAsia"/>
          <w:color w:val="333333"/>
          <w:kern w:val="0"/>
          <w:szCs w:val="21"/>
        </w:rPr>
        <w:t>为您提供一个微电机产品参考和选型的最佳平台！</w:t>
      </w:r>
      <w:r>
        <w:rPr>
          <w:rFonts w:ascii="宋体" w:hAnsi="宋体" w:cs="宋体"/>
          <w:color w:val="333333"/>
          <w:kern w:val="0"/>
          <w:szCs w:val="21"/>
        </w:rPr>
        <w:t xml:space="preserve"> </w:t>
      </w:r>
    </w:p>
    <w:p w:rsidR="00A6650C" w:rsidRDefault="00A6650C" w:rsidP="00DD278D">
      <w:pPr>
        <w:spacing w:line="360" w:lineRule="auto"/>
      </w:pPr>
      <w:r>
        <w:rPr>
          <w:rFonts w:ascii="黑体" w:eastAsia="黑体" w:hint="eastAsia"/>
          <w:b/>
          <w:color w:val="000000"/>
          <w:sz w:val="24"/>
        </w:rPr>
        <w:t>五、【上届会议回顾】：</w:t>
      </w:r>
      <w:r w:rsidR="00146249">
        <w:fldChar w:fldCharType="begin"/>
      </w:r>
      <w:r w:rsidR="00146249">
        <w:instrText xml:space="preserve"> HYPERLINK "http://www.big-bit.com/meeting/dj2014/index.html" </w:instrText>
      </w:r>
      <w:r w:rsidR="00146249">
        <w:fldChar w:fldCharType="separate"/>
      </w:r>
      <w:r w:rsidRPr="00DD278D">
        <w:rPr>
          <w:rStyle w:val="aa"/>
        </w:rPr>
        <w:t>http://www.big-bit.com/meeting/dj2014/index.html</w:t>
      </w:r>
      <w:r w:rsidR="00146249">
        <w:rPr>
          <w:rStyle w:val="aa"/>
        </w:rPr>
        <w:fldChar w:fldCharType="end"/>
      </w:r>
    </w:p>
    <w:p w:rsidR="00A6650C" w:rsidRDefault="00146249" w:rsidP="00DD278D">
      <w:pPr>
        <w:spacing w:line="360" w:lineRule="auto"/>
      </w:pPr>
      <w:r>
        <w:rPr>
          <w:noProof/>
        </w:rPr>
        <w:pict>
          <v:shape id="_x0000_s1028" type="#_x0000_t75" style="position:absolute;left:0;text-align:left;margin-left:0;margin-top:4.8pt;width:522.75pt;height:115.5pt;z-index:-1">
            <v:imagedata r:id="rId10" o:title=""/>
          </v:shape>
        </w:pict>
      </w:r>
    </w:p>
    <w:p w:rsidR="00A6650C" w:rsidRDefault="00A6650C" w:rsidP="00DD278D">
      <w:pPr>
        <w:spacing w:line="360" w:lineRule="auto"/>
      </w:pPr>
    </w:p>
    <w:p w:rsidR="00A6650C" w:rsidRDefault="00A6650C" w:rsidP="00DD278D">
      <w:pPr>
        <w:spacing w:line="360" w:lineRule="auto"/>
      </w:pPr>
    </w:p>
    <w:p w:rsidR="00A6650C" w:rsidRDefault="00A6650C" w:rsidP="00DD278D">
      <w:pPr>
        <w:spacing w:line="360" w:lineRule="auto"/>
        <w:rPr>
          <w:b/>
          <w:color w:val="000000"/>
        </w:rPr>
      </w:pPr>
    </w:p>
    <w:p w:rsidR="00A6650C" w:rsidRDefault="00A6650C" w:rsidP="00AC3893">
      <w:pPr>
        <w:rPr>
          <w:rFonts w:ascii="黑体" w:eastAsia="黑体" w:hAnsi="新宋体"/>
          <w:b/>
          <w:color w:val="000000"/>
          <w:sz w:val="24"/>
        </w:rPr>
      </w:pPr>
    </w:p>
    <w:p w:rsidR="00A6650C" w:rsidRDefault="00A6650C" w:rsidP="00AC3893">
      <w:pPr>
        <w:rPr>
          <w:rFonts w:ascii="黑体" w:eastAsia="黑体" w:hAnsi="新宋体"/>
          <w:b/>
          <w:color w:val="000000"/>
          <w:sz w:val="24"/>
        </w:rPr>
      </w:pPr>
    </w:p>
    <w:p w:rsidR="00A6650C" w:rsidRDefault="00A6650C" w:rsidP="00AC3893">
      <w:pPr>
        <w:rPr>
          <w:rFonts w:ascii="宋体" w:cs="Arial"/>
          <w:b/>
          <w:bCs/>
          <w:color w:val="000000"/>
          <w:kern w:val="0"/>
          <w:szCs w:val="21"/>
        </w:rPr>
      </w:pPr>
      <w:r>
        <w:rPr>
          <w:rFonts w:ascii="黑体" w:eastAsia="黑体" w:hAnsi="新宋体" w:hint="eastAsia"/>
          <w:b/>
          <w:color w:val="000000"/>
          <w:sz w:val="24"/>
        </w:rPr>
        <w:lastRenderedPageBreak/>
        <w:t>六</w:t>
      </w:r>
      <w:r>
        <w:rPr>
          <w:rFonts w:ascii="黑体" w:eastAsia="黑体" w:hAnsi="新宋体" w:hint="eastAsia"/>
          <w:b/>
          <w:i/>
          <w:color w:val="000000"/>
          <w:sz w:val="24"/>
        </w:rPr>
        <w:t>、</w:t>
      </w:r>
      <w:r>
        <w:rPr>
          <w:rFonts w:ascii="宋体" w:hAnsi="宋体" w:cs="Arial" w:hint="eastAsia"/>
          <w:b/>
          <w:bCs/>
          <w:color w:val="000000"/>
          <w:kern w:val="0"/>
          <w:sz w:val="24"/>
        </w:rPr>
        <w:t>会议免费</w:t>
      </w:r>
      <w:r>
        <w:rPr>
          <w:rFonts w:ascii="宋体" w:hAnsi="宋体" w:cs="Arial" w:hint="eastAsia"/>
          <w:b/>
          <w:bCs/>
          <w:color w:val="000000"/>
          <w:kern w:val="0"/>
          <w:szCs w:val="21"/>
        </w:rPr>
        <w:t>：</w:t>
      </w:r>
    </w:p>
    <w:p w:rsidR="00A6650C" w:rsidRDefault="00146249" w:rsidP="00D90831">
      <w:pPr>
        <w:rPr>
          <w:rFonts w:ascii="宋体" w:cs="Arial"/>
          <w:bCs/>
          <w:kern w:val="0"/>
          <w:szCs w:val="21"/>
        </w:rPr>
      </w:pPr>
      <w:r>
        <w:rPr>
          <w:noProof/>
        </w:rPr>
        <w:pict>
          <v:shape id="_x0000_s1029" type="#_x0000_t75" alt="" style="position:absolute;left:0;text-align:left;margin-left:377.25pt;margin-top:29.65pt;width:91.6pt;height:91.6pt;z-index:-2">
            <v:imagedata r:id="rId11" o:title=""/>
          </v:shape>
        </w:pict>
      </w:r>
      <w:r w:rsidR="00A6650C">
        <w:rPr>
          <w:rFonts w:ascii="宋体" w:hAnsi="宋体" w:cs="Arial" w:hint="eastAsia"/>
          <w:bCs/>
          <w:color w:val="000000"/>
          <w:kern w:val="0"/>
          <w:szCs w:val="21"/>
        </w:rPr>
        <w:t>参会听众无须支付任何费用，只需提前报名，经主办方确认后获得参会编码均可免费参会，同时</w:t>
      </w:r>
      <w:r w:rsidR="00A6650C" w:rsidRPr="008937F0">
        <w:rPr>
          <w:rFonts w:ascii="宋体" w:hAnsi="宋体" w:cs="Arial" w:hint="eastAsia"/>
          <w:bCs/>
          <w:kern w:val="0"/>
          <w:szCs w:val="21"/>
        </w:rPr>
        <w:t>获得</w:t>
      </w:r>
      <w:r w:rsidR="00A6650C">
        <w:rPr>
          <w:rFonts w:ascii="宋体" w:hAnsi="宋体" w:cs="Arial" w:hint="eastAsia"/>
          <w:bCs/>
          <w:kern w:val="0"/>
          <w:szCs w:val="21"/>
        </w:rPr>
        <w:t>会议当天酒店自助餐</w:t>
      </w:r>
      <w:r w:rsidR="00A6650C">
        <w:rPr>
          <w:rFonts w:ascii="宋体" w:hAnsi="宋体" w:cs="Arial"/>
          <w:bCs/>
          <w:kern w:val="0"/>
          <w:szCs w:val="21"/>
        </w:rPr>
        <w:t>1</w:t>
      </w:r>
      <w:r w:rsidR="00A6650C">
        <w:rPr>
          <w:rFonts w:ascii="宋体" w:hAnsi="宋体" w:cs="Arial" w:hint="eastAsia"/>
          <w:bCs/>
          <w:kern w:val="0"/>
          <w:szCs w:val="21"/>
        </w:rPr>
        <w:t>份</w:t>
      </w:r>
      <w:r w:rsidR="00A6650C" w:rsidRPr="008937F0">
        <w:rPr>
          <w:rFonts w:ascii="宋体" w:hAnsi="宋体" w:cs="Arial" w:hint="eastAsia"/>
          <w:bCs/>
          <w:kern w:val="0"/>
          <w:szCs w:val="21"/>
        </w:rPr>
        <w:t>；</w:t>
      </w:r>
    </w:p>
    <w:p w:rsidR="00A6650C" w:rsidRPr="00D90831" w:rsidRDefault="00A6650C" w:rsidP="00D90831">
      <w:pPr>
        <w:rPr>
          <w:color w:val="FF0000"/>
          <w:szCs w:val="21"/>
        </w:rPr>
      </w:pPr>
    </w:p>
    <w:p w:rsidR="00A6650C" w:rsidRPr="00D90831" w:rsidRDefault="00A6650C" w:rsidP="00D90831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spacing w:val="-4"/>
          <w:sz w:val="24"/>
        </w:rPr>
        <w:t>七</w:t>
      </w:r>
      <w:r w:rsidRPr="003F7E7A">
        <w:rPr>
          <w:rFonts w:ascii="宋体" w:hAnsi="宋体" w:hint="eastAsia"/>
          <w:b/>
          <w:spacing w:val="-4"/>
          <w:sz w:val="24"/>
        </w:rPr>
        <w:t>、报名方式：</w:t>
      </w:r>
    </w:p>
    <w:p w:rsidR="00A6650C" w:rsidRDefault="00A6650C" w:rsidP="008937F0">
      <w:pPr>
        <w:jc w:val="left"/>
        <w:rPr>
          <w:rFonts w:ascii="宋体" w:cs="宋体"/>
          <w:kern w:val="0"/>
          <w:szCs w:val="21"/>
        </w:rPr>
      </w:pPr>
      <w:r w:rsidRPr="003F7E7A">
        <w:rPr>
          <w:rFonts w:ascii="宋体"/>
          <w:spacing w:val="-4"/>
          <w:szCs w:val="21"/>
        </w:rPr>
        <w:t>1</w:t>
      </w:r>
      <w:r w:rsidRPr="003F7E7A">
        <w:rPr>
          <w:rFonts w:ascii="宋体" w:hint="eastAsia"/>
          <w:spacing w:val="-4"/>
          <w:szCs w:val="21"/>
        </w:rPr>
        <w:t>）、</w:t>
      </w:r>
      <w:proofErr w:type="gramStart"/>
      <w:r w:rsidRPr="003F7E7A">
        <w:rPr>
          <w:rFonts w:ascii="宋体" w:hAnsi="宋体" w:cs="宋体" w:hint="eastAsia"/>
          <w:kern w:val="0"/>
          <w:szCs w:val="21"/>
        </w:rPr>
        <w:t>微信报名</w:t>
      </w:r>
      <w:proofErr w:type="gramEnd"/>
      <w:r w:rsidRPr="003F7E7A">
        <w:rPr>
          <w:rFonts w:ascii="宋体" w:cs="宋体"/>
          <w:kern w:val="0"/>
          <w:szCs w:val="21"/>
        </w:rPr>
        <w:t>,</w:t>
      </w:r>
      <w:r w:rsidRPr="003F7E7A">
        <w:rPr>
          <w:rFonts w:ascii="宋体" w:hAnsi="宋体" w:cs="宋体" w:hint="eastAsia"/>
          <w:kern w:val="0"/>
          <w:szCs w:val="21"/>
        </w:rPr>
        <w:t>回复相关报名信息至大比特公共平台</w:t>
      </w:r>
    </w:p>
    <w:p w:rsidR="00A6650C" w:rsidRDefault="00A6650C" w:rsidP="008937F0">
      <w:pPr>
        <w:jc w:val="left"/>
        <w:rPr>
          <w:rFonts w:ascii="宋体" w:cs="宋体"/>
          <w:kern w:val="0"/>
          <w:szCs w:val="21"/>
        </w:rPr>
      </w:pPr>
      <w:r w:rsidRPr="003F7E7A">
        <w:rPr>
          <w:rFonts w:ascii="宋体" w:hAnsi="宋体" w:cs="宋体"/>
          <w:kern w:val="0"/>
          <w:szCs w:val="21"/>
        </w:rPr>
        <w:t>(</w:t>
      </w:r>
      <w:r w:rsidRPr="003F7E7A">
        <w:rPr>
          <w:rFonts w:ascii="宋体" w:hAnsi="宋体" w:cs="宋体" w:hint="eastAsia"/>
          <w:kern w:val="0"/>
          <w:szCs w:val="21"/>
        </w:rPr>
        <w:t>可扫</w:t>
      </w:r>
      <w:proofErr w:type="gramStart"/>
      <w:r w:rsidRPr="003F7E7A">
        <w:rPr>
          <w:rFonts w:ascii="宋体" w:hAnsi="宋体" w:cs="宋体" w:hint="eastAsia"/>
          <w:kern w:val="0"/>
          <w:szCs w:val="21"/>
        </w:rPr>
        <w:t>右方微信</w:t>
      </w:r>
      <w:proofErr w:type="gramEnd"/>
      <w:r w:rsidRPr="003F7E7A">
        <w:rPr>
          <w:rFonts w:ascii="宋体" w:hAnsi="宋体" w:cs="宋体" w:hint="eastAsia"/>
          <w:kern w:val="0"/>
          <w:szCs w:val="21"/>
        </w:rPr>
        <w:t>码</w:t>
      </w:r>
      <w:r w:rsidRPr="003F7E7A">
        <w:rPr>
          <w:rFonts w:ascii="宋体" w:hAnsi="宋体" w:cs="宋体"/>
          <w:kern w:val="0"/>
          <w:szCs w:val="21"/>
        </w:rPr>
        <w:t>) ,</w:t>
      </w:r>
      <w:r w:rsidRPr="003F7E7A">
        <w:rPr>
          <w:rFonts w:ascii="宋体" w:hAnsi="宋体" w:cs="宋体" w:hint="eastAsia"/>
          <w:kern w:val="0"/>
          <w:szCs w:val="21"/>
        </w:rPr>
        <w:t>点击提交即可。</w:t>
      </w:r>
    </w:p>
    <w:p w:rsidR="00A6650C" w:rsidRDefault="00A6650C" w:rsidP="008937F0">
      <w:pPr>
        <w:jc w:val="left"/>
        <w:rPr>
          <w:rFonts w:ascii="黑体"/>
          <w:szCs w:val="21"/>
        </w:rPr>
      </w:pPr>
      <w:r>
        <w:rPr>
          <w:rFonts w:ascii="宋体" w:cs="宋体"/>
          <w:kern w:val="0"/>
          <w:szCs w:val="21"/>
        </w:rPr>
        <w:t>2)</w:t>
      </w:r>
      <w:r>
        <w:rPr>
          <w:rFonts w:ascii="宋体" w:cs="宋体" w:hint="eastAsia"/>
          <w:kern w:val="0"/>
          <w:szCs w:val="21"/>
        </w:rPr>
        <w:t>、</w:t>
      </w:r>
      <w:r w:rsidRPr="003F7E7A">
        <w:rPr>
          <w:rFonts w:ascii="黑体" w:hint="eastAsia"/>
          <w:szCs w:val="21"/>
        </w:rPr>
        <w:t>您也可以直接来电（专线</w:t>
      </w:r>
      <w:r w:rsidRPr="003F7E7A">
        <w:rPr>
          <w:rFonts w:ascii="黑体"/>
          <w:szCs w:val="21"/>
        </w:rPr>
        <w:t>020-3788</w:t>
      </w:r>
      <w:r>
        <w:rPr>
          <w:rFonts w:ascii="黑体"/>
          <w:szCs w:val="21"/>
        </w:rPr>
        <w:t>07</w:t>
      </w:r>
      <w:r w:rsidR="00EB7AE6">
        <w:rPr>
          <w:rFonts w:ascii="黑体"/>
          <w:szCs w:val="21"/>
        </w:rPr>
        <w:t>32</w:t>
      </w:r>
      <w:r w:rsidRPr="003F7E7A">
        <w:rPr>
          <w:rFonts w:ascii="黑体" w:hint="eastAsia"/>
          <w:szCs w:val="21"/>
        </w:rPr>
        <w:t>郭小姐）或</w:t>
      </w:r>
    </w:p>
    <w:p w:rsidR="00A6650C" w:rsidRPr="008937F0" w:rsidRDefault="00A6650C" w:rsidP="008937F0">
      <w:pPr>
        <w:jc w:val="left"/>
        <w:rPr>
          <w:rFonts w:ascii="宋体" w:cs="宋体"/>
          <w:kern w:val="0"/>
          <w:szCs w:val="21"/>
        </w:rPr>
      </w:pPr>
      <w:r w:rsidRPr="003F7E7A">
        <w:rPr>
          <w:rFonts w:ascii="黑体" w:hint="eastAsia"/>
          <w:szCs w:val="21"/>
        </w:rPr>
        <w:t>邮件回复以下“听众报名回执表”（</w:t>
      </w:r>
      <w:r w:rsidRPr="003F7E7A">
        <w:rPr>
          <w:rFonts w:ascii="黑体"/>
          <w:szCs w:val="21"/>
        </w:rPr>
        <w:t>hw@big-bit.com</w:t>
      </w:r>
      <w:r w:rsidRPr="003F7E7A">
        <w:rPr>
          <w:rFonts w:ascii="黑体" w:hint="eastAsia"/>
          <w:szCs w:val="21"/>
        </w:rPr>
        <w:t>）进行报名</w:t>
      </w:r>
    </w:p>
    <w:p w:rsidR="00A6650C" w:rsidRDefault="00A6650C" w:rsidP="008937F0">
      <w:pPr>
        <w:jc w:val="left"/>
        <w:rPr>
          <w:rFonts w:ascii="黑体"/>
          <w:szCs w:val="21"/>
        </w:rPr>
      </w:pPr>
      <w:r w:rsidRPr="003F7E7A">
        <w:rPr>
          <w:rFonts w:ascii="黑体"/>
          <w:szCs w:val="21"/>
        </w:rPr>
        <w:t>2</w:t>
      </w:r>
      <w:r w:rsidRPr="003F7E7A">
        <w:rPr>
          <w:rFonts w:ascii="黑体" w:hint="eastAsia"/>
          <w:szCs w:val="21"/>
        </w:rPr>
        <w:t>）、</w:t>
      </w:r>
      <w:r w:rsidRPr="003F7E7A">
        <w:rPr>
          <w:rFonts w:ascii="宋体" w:hint="eastAsia"/>
          <w:spacing w:val="-4"/>
          <w:szCs w:val="21"/>
        </w:rPr>
        <w:t>通过官方网站：</w:t>
      </w:r>
      <w:r w:rsidRPr="003F7E7A">
        <w:rPr>
          <w:rFonts w:ascii="宋体"/>
          <w:spacing w:val="-4"/>
          <w:szCs w:val="21"/>
        </w:rPr>
        <w:t>http://www.big-bit.com/Meeting/openyth.html</w:t>
      </w:r>
      <w:r w:rsidRPr="003F7E7A">
        <w:rPr>
          <w:rFonts w:ascii="黑体" w:hint="eastAsia"/>
          <w:szCs w:val="21"/>
        </w:rPr>
        <w:t>在线报名，</w:t>
      </w:r>
    </w:p>
    <w:p w:rsidR="00A6650C" w:rsidRPr="003F7E7A" w:rsidRDefault="00A6650C" w:rsidP="008937F0">
      <w:pPr>
        <w:jc w:val="left"/>
        <w:rPr>
          <w:rFonts w:ascii="黑体"/>
          <w:szCs w:val="21"/>
        </w:rPr>
      </w:pPr>
      <w:r w:rsidRPr="003F7E7A">
        <w:rPr>
          <w:rFonts w:ascii="黑体" w:hint="eastAsia"/>
          <w:szCs w:val="21"/>
        </w:rPr>
        <w:t>填写参会人员联络方式，点击提交即可；也可以直接在活动</w:t>
      </w:r>
      <w:proofErr w:type="gramStart"/>
      <w:r w:rsidRPr="003F7E7A">
        <w:rPr>
          <w:rFonts w:ascii="黑体" w:hint="eastAsia"/>
          <w:szCs w:val="21"/>
        </w:rPr>
        <w:t>官方网</w:t>
      </w:r>
      <w:proofErr w:type="gramEnd"/>
      <w:r w:rsidRPr="003F7E7A">
        <w:rPr>
          <w:rFonts w:ascii="黑体" w:hint="eastAsia"/>
          <w:szCs w:val="21"/>
        </w:rPr>
        <w:t>下载“参会报名表”表格进行报名；</w:t>
      </w:r>
    </w:p>
    <w:p w:rsidR="00A6650C" w:rsidRDefault="00A6650C" w:rsidP="003C40E2">
      <w:pPr>
        <w:spacing w:line="240" w:lineRule="atLeast"/>
        <w:rPr>
          <w:b/>
          <w:color w:val="000000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参会人员报名回执表：</w:t>
      </w:r>
      <w:r>
        <w:rPr>
          <w:b/>
          <w:color w:val="000000"/>
        </w:rPr>
        <w:t xml:space="preserve"> (</w:t>
      </w:r>
      <w:r>
        <w:rPr>
          <w:rFonts w:hint="eastAsia"/>
          <w:b/>
          <w:color w:val="000000"/>
        </w:rPr>
        <w:t>人数不限</w:t>
      </w:r>
      <w:r>
        <w:rPr>
          <w:b/>
          <w:color w:val="000000"/>
        </w:rPr>
        <w:t xml:space="preserve">)                                  </w:t>
      </w:r>
    </w:p>
    <w:tbl>
      <w:tblPr>
        <w:tblW w:w="1012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1134"/>
        <w:gridCol w:w="852"/>
        <w:gridCol w:w="992"/>
        <w:gridCol w:w="1276"/>
        <w:gridCol w:w="1559"/>
        <w:gridCol w:w="2125"/>
      </w:tblGrid>
      <w:tr w:rsidR="00A6650C" w:rsidRPr="00CF4A2A" w:rsidTr="002869C1">
        <w:trPr>
          <w:trHeight w:val="815"/>
          <w:jc w:val="center"/>
        </w:trPr>
        <w:tc>
          <w:tcPr>
            <w:tcW w:w="10120" w:type="dxa"/>
            <w:gridSpan w:val="7"/>
            <w:tcBorders>
              <w:bottom w:val="double" w:sz="4" w:space="0" w:color="C0C0C0"/>
            </w:tcBorders>
            <w:vAlign w:val="center"/>
          </w:tcPr>
          <w:p w:rsidR="00A6650C" w:rsidRDefault="00A6650C" w:rsidP="00B5037D">
            <w:pPr>
              <w:widowControl/>
              <w:jc w:val="left"/>
              <w:rPr>
                <w:rFonts w:ascii="黑体" w:eastAsia="黑体" w:hAnsi="宋体" w:cs="Arial"/>
                <w:b/>
                <w:kern w:val="0"/>
                <w:sz w:val="28"/>
                <w:szCs w:val="28"/>
              </w:rPr>
            </w:pPr>
            <w:r w:rsidRPr="00CF4A2A">
              <w:rPr>
                <w:rFonts w:ascii="黑体" w:eastAsia="黑体"/>
                <w:bCs/>
                <w:color w:val="000000"/>
                <w:szCs w:val="21"/>
              </w:rPr>
              <w:t xml:space="preserve">    </w:t>
            </w:r>
            <w:r w:rsidRPr="00DA7075">
              <w:rPr>
                <w:rFonts w:ascii="黑体" w:eastAsia="黑体" w:hAnsi="宋体" w:cs="Arial" w:hint="eastAsia"/>
                <w:b/>
                <w:kern w:val="0"/>
                <w:sz w:val="28"/>
                <w:szCs w:val="28"/>
              </w:rPr>
              <w:t>２０１５年</w:t>
            </w:r>
            <w:r>
              <w:rPr>
                <w:rFonts w:ascii="黑体" w:eastAsia="黑体" w:hAnsi="宋体" w:cs="Arial" w:hint="eastAsia"/>
                <w:b/>
                <w:kern w:val="0"/>
                <w:sz w:val="28"/>
                <w:szCs w:val="28"/>
              </w:rPr>
              <w:t>电机驱动与控制设计与应用技术研讨会报名表</w:t>
            </w:r>
          </w:p>
        </w:tc>
      </w:tr>
      <w:tr w:rsidR="00A6650C" w:rsidRPr="00CF4A2A" w:rsidTr="003F5B09">
        <w:trPr>
          <w:trHeight w:val="482"/>
          <w:jc w:val="center"/>
        </w:trPr>
        <w:tc>
          <w:tcPr>
            <w:tcW w:w="10120" w:type="dxa"/>
            <w:gridSpan w:val="7"/>
            <w:vAlign w:val="center"/>
          </w:tcPr>
          <w:p w:rsidR="00A6650C" w:rsidRDefault="00A6650C" w:rsidP="00B5037D">
            <w:pPr>
              <w:spacing w:line="400" w:lineRule="exact"/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8C0FA8">
              <w:rPr>
                <w:rFonts w:ascii="黑体" w:eastAsia="黑体" w:hint="eastAsia"/>
                <w:b/>
                <w:bCs/>
                <w:color w:val="000000"/>
                <w:szCs w:val="21"/>
              </w:rPr>
              <w:t>我要参加</w:t>
            </w:r>
            <w:r w:rsidRPr="008C0FA8">
              <w:rPr>
                <w:rFonts w:ascii="黑体" w:eastAsia="黑体"/>
                <w:b/>
                <w:bCs/>
                <w:color w:val="000000"/>
                <w:szCs w:val="21"/>
              </w:rPr>
              <w:t xml:space="preserve">: </w:t>
            </w:r>
            <w:r>
              <w:rPr>
                <w:rFonts w:ascii="黑体" w:eastAsia="黑体" w:hint="eastAsia"/>
                <w:b/>
                <w:bCs/>
                <w:color w:val="000000"/>
                <w:szCs w:val="21"/>
              </w:rPr>
              <w:t>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15"/>
              </w:smartTagPr>
              <w:r w:rsidRPr="008C0FA8">
                <w:rPr>
                  <w:rFonts w:ascii="黑体" w:eastAsia="黑体"/>
                  <w:b/>
                  <w:bCs/>
                  <w:color w:val="000000"/>
                  <w:szCs w:val="21"/>
                </w:rPr>
                <w:t>5</w:t>
              </w:r>
              <w:r w:rsidRPr="008C0FA8">
                <w:rPr>
                  <w:rFonts w:ascii="黑体" w:eastAsia="黑体" w:hint="eastAsia"/>
                  <w:b/>
                  <w:bCs/>
                  <w:color w:val="000000"/>
                  <w:szCs w:val="21"/>
                </w:rPr>
                <w:t>月</w:t>
              </w:r>
              <w:r w:rsidRPr="008C0FA8">
                <w:rPr>
                  <w:rFonts w:ascii="黑体" w:eastAsia="黑体"/>
                  <w:b/>
                  <w:bCs/>
                  <w:color w:val="000000"/>
                  <w:szCs w:val="21"/>
                </w:rPr>
                <w:t>29</w:t>
              </w:r>
              <w:r w:rsidRPr="008C0FA8">
                <w:rPr>
                  <w:rFonts w:ascii="黑体" w:eastAsia="黑体" w:hint="eastAsia"/>
                  <w:b/>
                  <w:bCs/>
                  <w:color w:val="000000"/>
                  <w:szCs w:val="21"/>
                </w:rPr>
                <w:t>日</w:t>
              </w:r>
            </w:smartTag>
            <w:r w:rsidRPr="008C0FA8">
              <w:rPr>
                <w:rFonts w:ascii="黑体" w:eastAsia="黑体" w:hint="eastAsia"/>
                <w:b/>
                <w:bCs/>
                <w:color w:val="000000"/>
                <w:szCs w:val="21"/>
              </w:rPr>
              <w:t>杭州站</w:t>
            </w:r>
            <w:r w:rsidRPr="008C0FA8">
              <w:rPr>
                <w:rFonts w:ascii="黑体" w:eastAsia="黑体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int="eastAsia"/>
                <w:b/>
                <w:bCs/>
                <w:color w:val="000000"/>
                <w:szCs w:val="21"/>
              </w:rPr>
              <w:t>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2015"/>
              </w:smartTagPr>
              <w:r w:rsidRPr="008C0FA8">
                <w:rPr>
                  <w:rFonts w:ascii="黑体" w:eastAsia="黑体"/>
                  <w:b/>
                  <w:bCs/>
                  <w:color w:val="000000"/>
                  <w:szCs w:val="21"/>
                </w:rPr>
                <w:t>6</w:t>
              </w:r>
              <w:r w:rsidRPr="008C0FA8">
                <w:rPr>
                  <w:rFonts w:ascii="黑体" w:eastAsia="黑体" w:hint="eastAsia"/>
                  <w:b/>
                  <w:bCs/>
                  <w:color w:val="000000"/>
                  <w:szCs w:val="21"/>
                </w:rPr>
                <w:t>月</w:t>
              </w:r>
              <w:r w:rsidRPr="008C0FA8">
                <w:rPr>
                  <w:rFonts w:ascii="黑体" w:eastAsia="黑体"/>
                  <w:b/>
                  <w:bCs/>
                  <w:color w:val="000000"/>
                  <w:szCs w:val="21"/>
                </w:rPr>
                <w:t>26</w:t>
              </w:r>
              <w:r w:rsidRPr="008C0FA8">
                <w:rPr>
                  <w:rFonts w:ascii="黑体" w:eastAsia="黑体" w:hint="eastAsia"/>
                  <w:b/>
                  <w:bCs/>
                  <w:color w:val="000000"/>
                  <w:szCs w:val="21"/>
                </w:rPr>
                <w:t>日</w:t>
              </w:r>
            </w:smartTag>
            <w:r w:rsidRPr="008C0FA8">
              <w:rPr>
                <w:rFonts w:ascii="黑体" w:eastAsia="黑体" w:hint="eastAsia"/>
                <w:b/>
                <w:bCs/>
                <w:color w:val="000000"/>
                <w:szCs w:val="21"/>
              </w:rPr>
              <w:t>深圳站</w:t>
            </w:r>
          </w:p>
        </w:tc>
      </w:tr>
      <w:tr w:rsidR="00A6650C" w:rsidRPr="00CF4A2A" w:rsidTr="002869C1">
        <w:trPr>
          <w:trHeight w:val="482"/>
          <w:jc w:val="center"/>
        </w:trPr>
        <w:tc>
          <w:tcPr>
            <w:tcW w:w="218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34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参会人员</w:t>
            </w:r>
          </w:p>
        </w:tc>
        <w:tc>
          <w:tcPr>
            <w:tcW w:w="85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部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门</w:t>
            </w:r>
          </w:p>
        </w:tc>
        <w:tc>
          <w:tcPr>
            <w:tcW w:w="99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职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位</w:t>
            </w: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电子邮箱</w:t>
            </w:r>
          </w:p>
        </w:tc>
      </w:tr>
      <w:tr w:rsidR="00A6650C" w:rsidRPr="00CF4A2A" w:rsidTr="002869C1">
        <w:trPr>
          <w:trHeight w:val="482"/>
          <w:jc w:val="center"/>
        </w:trPr>
        <w:tc>
          <w:tcPr>
            <w:tcW w:w="218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6650C" w:rsidRPr="00CF4A2A" w:rsidTr="002869C1">
        <w:trPr>
          <w:trHeight w:val="463"/>
          <w:jc w:val="center"/>
        </w:trPr>
        <w:tc>
          <w:tcPr>
            <w:tcW w:w="10120" w:type="dxa"/>
            <w:gridSpan w:val="7"/>
            <w:vAlign w:val="center"/>
          </w:tcPr>
          <w:p w:rsidR="00A6650C" w:rsidRPr="00CF4A2A" w:rsidRDefault="00A6650C" w:rsidP="002869C1">
            <w:pPr>
              <w:spacing w:line="40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我还有其他朋友参会：邀请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2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名好友到场，邀请人即可获得品牌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u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盘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1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个</w:t>
            </w:r>
          </w:p>
        </w:tc>
      </w:tr>
      <w:tr w:rsidR="00A6650C" w:rsidRPr="00CF4A2A" w:rsidTr="002869C1">
        <w:trPr>
          <w:trHeight w:val="482"/>
          <w:jc w:val="center"/>
        </w:trPr>
        <w:tc>
          <w:tcPr>
            <w:tcW w:w="2182" w:type="dxa"/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34" w:type="dxa"/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参会人员</w:t>
            </w:r>
          </w:p>
        </w:tc>
        <w:tc>
          <w:tcPr>
            <w:tcW w:w="852" w:type="dxa"/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部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门</w:t>
            </w:r>
          </w:p>
        </w:tc>
        <w:tc>
          <w:tcPr>
            <w:tcW w:w="992" w:type="dxa"/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职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位</w:t>
            </w: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 w:rsidRPr="00CF4A2A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CF4A2A"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A6650C" w:rsidRPr="00CF4A2A" w:rsidRDefault="00A6650C" w:rsidP="00420E5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电子邮箱</w:t>
            </w:r>
          </w:p>
        </w:tc>
      </w:tr>
      <w:tr w:rsidR="00A6650C" w:rsidRPr="00CF4A2A" w:rsidTr="002869C1">
        <w:trPr>
          <w:trHeight w:val="442"/>
          <w:jc w:val="center"/>
        </w:trPr>
        <w:tc>
          <w:tcPr>
            <w:tcW w:w="218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6650C" w:rsidRPr="00CF4A2A" w:rsidTr="002869C1">
        <w:trPr>
          <w:trHeight w:val="442"/>
          <w:jc w:val="center"/>
        </w:trPr>
        <w:tc>
          <w:tcPr>
            <w:tcW w:w="218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</w:tcPr>
          <w:p w:rsidR="00A6650C" w:rsidRPr="00CF4A2A" w:rsidRDefault="00A6650C" w:rsidP="002C29F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6650C" w:rsidRPr="00CF4A2A" w:rsidTr="002869C1">
        <w:trPr>
          <w:trHeight w:val="731"/>
          <w:jc w:val="center"/>
        </w:trPr>
        <w:tc>
          <w:tcPr>
            <w:tcW w:w="10120" w:type="dxa"/>
            <w:gridSpan w:val="7"/>
            <w:vAlign w:val="center"/>
          </w:tcPr>
          <w:p w:rsidR="00A6650C" w:rsidRPr="00CF4A2A" w:rsidRDefault="00A6650C" w:rsidP="002C29F4">
            <w:pPr>
              <w:rPr>
                <w:rFonts w:ascii="宋体"/>
                <w:b/>
                <w:sz w:val="20"/>
                <w:szCs w:val="20"/>
              </w:rPr>
            </w:pPr>
            <w:r w:rsidRPr="00CF4A2A">
              <w:rPr>
                <w:rFonts w:ascii="宋体" w:hAnsi="宋体" w:hint="eastAsia"/>
                <w:b/>
                <w:sz w:val="20"/>
                <w:szCs w:val="20"/>
              </w:rPr>
              <w:t>亲爱的工程师朋友们，特</w:t>
            </w:r>
            <w:r w:rsidRPr="00CF4A2A">
              <w:rPr>
                <w:rStyle w:val="style6"/>
                <w:rFonts w:ascii="宋体" w:hAnsi="宋体" w:hint="eastAsia"/>
                <w:b/>
                <w:sz w:val="20"/>
                <w:szCs w:val="20"/>
              </w:rPr>
              <w:t>征集</w:t>
            </w:r>
            <w:r w:rsidRPr="00CF4A2A">
              <w:rPr>
                <w:rFonts w:ascii="宋体" w:hAnsi="宋体" w:hint="eastAsia"/>
                <w:b/>
                <w:sz w:val="20"/>
                <w:szCs w:val="20"/>
              </w:rPr>
              <w:t>您在工作领域所遇到的技术难点，以便我们更好的为您解答：</w:t>
            </w:r>
          </w:p>
          <w:p w:rsidR="00A6650C" w:rsidRPr="006E52EA" w:rsidRDefault="00A6650C" w:rsidP="00460B7B">
            <w:pPr>
              <w:rPr>
                <w:rFonts w:ascii="DFKai-SB"/>
                <w:b/>
                <w:bCs/>
                <w:color w:val="000000"/>
                <w:szCs w:val="21"/>
                <w:u w:val="single"/>
              </w:rPr>
            </w:pPr>
            <w:r w:rsidRPr="006E52EA">
              <w:rPr>
                <w:rFonts w:ascii="DFKai-SB"/>
                <w:b/>
                <w:bCs/>
                <w:color w:val="000000"/>
                <w:szCs w:val="21"/>
              </w:rPr>
              <w:t xml:space="preserve">  </w:t>
            </w:r>
            <w:r w:rsidRPr="006E52EA">
              <w:rPr>
                <w:rFonts w:ascii="DFKai-SB"/>
                <w:b/>
                <w:bCs/>
                <w:color w:val="000000"/>
                <w:szCs w:val="21"/>
                <w:u w:val="single"/>
              </w:rPr>
              <w:t xml:space="preserve">                                                                                </w:t>
            </w:r>
          </w:p>
        </w:tc>
      </w:tr>
      <w:tr w:rsidR="00A6650C" w:rsidRPr="00CF4A2A" w:rsidTr="002869C1">
        <w:trPr>
          <w:trHeight w:val="862"/>
          <w:jc w:val="center"/>
        </w:trPr>
        <w:tc>
          <w:tcPr>
            <w:tcW w:w="10120" w:type="dxa"/>
            <w:gridSpan w:val="7"/>
            <w:tcBorders>
              <w:left w:val="double" w:sz="4" w:space="0" w:color="C0C0C0"/>
              <w:bottom w:val="double" w:sz="4" w:space="0" w:color="C0C0C0"/>
            </w:tcBorders>
            <w:vAlign w:val="center"/>
          </w:tcPr>
          <w:p w:rsidR="00A6650C" w:rsidRPr="00CF4A2A" w:rsidRDefault="00A6650C" w:rsidP="002C29F4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CF4A2A">
              <w:rPr>
                <w:rFonts w:ascii="宋体" w:hAnsi="宋体" w:hint="eastAsia"/>
                <w:color w:val="000000"/>
                <w:sz w:val="18"/>
                <w:szCs w:val="18"/>
              </w:rPr>
              <w:t>听众参会享有服务：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>A</w:t>
            </w:r>
            <w:r w:rsidRPr="00CF4A2A">
              <w:rPr>
                <w:rFonts w:ascii="宋体" w:hAnsi="宋体" w:hint="eastAsia"/>
                <w:color w:val="000000"/>
                <w:sz w:val="18"/>
                <w:szCs w:val="18"/>
              </w:rPr>
              <w:t>、免费参加本次研讨会；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>B</w:t>
            </w:r>
            <w:r w:rsidRPr="00CF4A2A">
              <w:rPr>
                <w:rFonts w:ascii="宋体" w:hAnsi="宋体" w:hint="eastAsia"/>
                <w:color w:val="000000"/>
                <w:sz w:val="18"/>
                <w:szCs w:val="18"/>
              </w:rPr>
              <w:t>、免费领取会议演讲会刊；</w:t>
            </w:r>
            <w:r w:rsidRPr="00DA7075">
              <w:rPr>
                <w:rFonts w:ascii="宋体" w:hAnsi="宋体"/>
                <w:color w:val="000000"/>
                <w:sz w:val="18"/>
                <w:szCs w:val="18"/>
              </w:rPr>
              <w:t xml:space="preserve"> C</w:t>
            </w:r>
            <w:r w:rsidRPr="00DA7075">
              <w:rPr>
                <w:rFonts w:ascii="宋体" w:hAnsi="宋体" w:hint="eastAsia"/>
                <w:color w:val="000000"/>
                <w:sz w:val="18"/>
                <w:szCs w:val="18"/>
              </w:rPr>
              <w:t>、参加会议的工程师都会获得品牌移动电源一个；</w:t>
            </w:r>
            <w:r w:rsidRPr="00DA7075">
              <w:rPr>
                <w:rFonts w:ascii="宋体" w:hAnsi="宋体"/>
                <w:color w:val="000000"/>
                <w:sz w:val="18"/>
                <w:szCs w:val="18"/>
              </w:rPr>
              <w:t>D</w:t>
            </w:r>
            <w:r w:rsidRPr="00DA7075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会议当天提供酒店自助餐一份</w:t>
            </w:r>
            <w:r w:rsidRPr="00DA7075">
              <w:rPr>
                <w:rFonts w:ascii="宋体" w:hAnsi="宋体" w:hint="eastAsia"/>
                <w:color w:val="000000"/>
                <w:sz w:val="18"/>
                <w:szCs w:val="18"/>
              </w:rPr>
              <w:t>；</w:t>
            </w:r>
            <w:r w:rsidRPr="00DA7075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650C" w:rsidRPr="00CF4A2A" w:rsidTr="002869C1">
        <w:trPr>
          <w:trHeight w:val="1111"/>
          <w:jc w:val="center"/>
        </w:trPr>
        <w:tc>
          <w:tcPr>
            <w:tcW w:w="10120" w:type="dxa"/>
            <w:gridSpan w:val="7"/>
            <w:tcBorders>
              <w:top w:val="double" w:sz="4" w:space="0" w:color="C0C0C0"/>
              <w:left w:val="double" w:sz="4" w:space="0" w:color="C0C0C0"/>
            </w:tcBorders>
          </w:tcPr>
          <w:p w:rsidR="00A6650C" w:rsidRPr="00CF4A2A" w:rsidRDefault="00A6650C" w:rsidP="002C29F4">
            <w:pPr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 w:rsidRPr="00CF4A2A">
              <w:rPr>
                <w:rFonts w:ascii="宋体" w:hAnsi="宋体" w:hint="eastAsia"/>
                <w:color w:val="000000"/>
                <w:sz w:val="18"/>
                <w:szCs w:val="18"/>
              </w:rPr>
              <w:t>主办方组委会联络方式：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A6650C" w:rsidRPr="00CF4A2A" w:rsidRDefault="00A6650C" w:rsidP="002C29F4">
            <w:pPr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 w:rsidRPr="00CF4A2A">
              <w:rPr>
                <w:color w:val="000000"/>
                <w:sz w:val="18"/>
                <w:szCs w:val="18"/>
              </w:rPr>
              <w:t>TEL</w:t>
            </w:r>
            <w:r w:rsidRPr="00CF4A2A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F4A2A">
              <w:rPr>
                <w:color w:val="000000"/>
                <w:sz w:val="18"/>
                <w:szCs w:val="18"/>
              </w:rPr>
              <w:t>86-20-378807</w:t>
            </w:r>
            <w:r w:rsidR="00EB7AE6">
              <w:rPr>
                <w:color w:val="000000"/>
                <w:sz w:val="18"/>
                <w:szCs w:val="18"/>
              </w:rPr>
              <w:t>32</w:t>
            </w:r>
            <w:r w:rsidRPr="00CF4A2A">
              <w:rPr>
                <w:color w:val="000000"/>
                <w:sz w:val="18"/>
                <w:szCs w:val="18"/>
              </w:rPr>
              <w:t xml:space="preserve">  </w:t>
            </w:r>
            <w:r w:rsidRPr="00CF4A2A">
              <w:rPr>
                <w:rFonts w:hint="eastAsia"/>
                <w:color w:val="000000"/>
                <w:sz w:val="18"/>
                <w:szCs w:val="18"/>
              </w:rPr>
              <w:t>郭小姐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CF4A2A">
              <w:rPr>
                <w:color w:val="000000"/>
                <w:sz w:val="18"/>
                <w:szCs w:val="18"/>
              </w:rPr>
              <w:t>FAX</w:t>
            </w:r>
            <w:r w:rsidRPr="00CF4A2A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F4A2A">
              <w:rPr>
                <w:color w:val="000000"/>
                <w:sz w:val="18"/>
                <w:szCs w:val="18"/>
              </w:rPr>
              <w:t>86-20-37880701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 w:rsidRPr="00CF4A2A">
              <w:rPr>
                <w:color w:val="000000"/>
                <w:sz w:val="18"/>
                <w:szCs w:val="18"/>
              </w:rPr>
              <w:t>E-</w:t>
            </w:r>
            <w:proofErr w:type="spellStart"/>
            <w:r w:rsidRPr="00CF4A2A">
              <w:rPr>
                <w:color w:val="000000"/>
                <w:sz w:val="18"/>
                <w:szCs w:val="18"/>
              </w:rPr>
              <w:t>mailL</w:t>
            </w:r>
            <w:proofErr w:type="spellEnd"/>
            <w:r w:rsidRPr="00CF4A2A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CF4A2A">
              <w:rPr>
                <w:color w:val="000000"/>
                <w:sz w:val="18"/>
                <w:szCs w:val="18"/>
              </w:rPr>
              <w:t>hw@big-bit.com</w:t>
            </w:r>
            <w:r w:rsidRPr="00CF4A2A">
              <w:rPr>
                <w:rFonts w:ascii="宋体" w:hAnsi="宋体"/>
                <w:color w:val="000000"/>
                <w:sz w:val="18"/>
                <w:szCs w:val="18"/>
              </w:rPr>
              <w:t xml:space="preserve">  QQ:2911694679</w:t>
            </w:r>
          </w:p>
          <w:p w:rsidR="00A6650C" w:rsidRPr="00CF4A2A" w:rsidRDefault="00A6650C" w:rsidP="002C29F4">
            <w:pPr>
              <w:spacing w:line="240" w:lineRule="atLeast"/>
              <w:rPr>
                <w:rFonts w:ascii="宋体"/>
                <w:color w:val="000000"/>
                <w:sz w:val="18"/>
                <w:szCs w:val="18"/>
              </w:rPr>
            </w:pPr>
            <w:r w:rsidRPr="00CF4A2A">
              <w:rPr>
                <w:rFonts w:hint="eastAsia"/>
                <w:color w:val="000000"/>
                <w:sz w:val="18"/>
                <w:szCs w:val="18"/>
              </w:rPr>
              <w:t>活动报名网：</w:t>
            </w:r>
            <w:r w:rsidRPr="00CF4A2A">
              <w:t>http://www.big-bit.com/Meeting/openyth.html</w:t>
            </w:r>
          </w:p>
        </w:tc>
      </w:tr>
    </w:tbl>
    <w:p w:rsidR="00A6650C" w:rsidRDefault="00A6650C" w:rsidP="002869C1">
      <w:pPr>
        <w:spacing w:line="240" w:lineRule="atLeast"/>
        <w:ind w:rightChars="32" w:right="67"/>
        <w:rPr>
          <w:rFonts w:ascii="黑体"/>
          <w:b/>
          <w:color w:val="000000"/>
          <w:sz w:val="18"/>
          <w:szCs w:val="18"/>
        </w:rPr>
      </w:pPr>
      <w:r>
        <w:rPr>
          <w:rFonts w:ascii="黑体" w:hint="eastAsia"/>
          <w:b/>
          <w:color w:val="000000"/>
          <w:sz w:val="18"/>
          <w:szCs w:val="18"/>
        </w:rPr>
        <w:t>备注：</w:t>
      </w:r>
    </w:p>
    <w:p w:rsidR="00A6650C" w:rsidRDefault="00A6650C" w:rsidP="0006472A">
      <w:pPr>
        <w:ind w:leftChars="13" w:left="27" w:rightChars="32" w:right="67"/>
        <w:rPr>
          <w:rFonts w:ascii="黑体"/>
          <w:color w:val="000000"/>
          <w:spacing w:val="-4"/>
          <w:sz w:val="18"/>
          <w:szCs w:val="18"/>
        </w:rPr>
      </w:pPr>
      <w:r>
        <w:rPr>
          <w:rFonts w:ascii="黑体" w:hint="eastAsia"/>
          <w:color w:val="000000"/>
          <w:sz w:val="18"/>
          <w:szCs w:val="18"/>
        </w:rPr>
        <w:t>■</w:t>
      </w:r>
      <w:r>
        <w:rPr>
          <w:rFonts w:ascii="黑体"/>
          <w:color w:val="000000"/>
          <w:sz w:val="18"/>
          <w:szCs w:val="18"/>
        </w:rPr>
        <w:t xml:space="preserve"> </w:t>
      </w:r>
      <w:r>
        <w:rPr>
          <w:rFonts w:ascii="黑体" w:hint="eastAsia"/>
          <w:color w:val="000000"/>
          <w:spacing w:val="-4"/>
          <w:sz w:val="18"/>
          <w:szCs w:val="18"/>
        </w:rPr>
        <w:t>参加方式：请将此表填妥后回传至主办方；</w:t>
      </w:r>
      <w:r>
        <w:rPr>
          <w:rFonts w:ascii="黑体"/>
          <w:color w:val="000000"/>
          <w:spacing w:val="-4"/>
          <w:sz w:val="18"/>
          <w:szCs w:val="18"/>
        </w:rPr>
        <w:t xml:space="preserve"> </w:t>
      </w:r>
    </w:p>
    <w:p w:rsidR="00A6650C" w:rsidRDefault="00146249" w:rsidP="003C40E2">
      <w:pPr>
        <w:spacing w:line="240" w:lineRule="atLeast"/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noProof/>
        </w:rPr>
        <w:pict>
          <v:shape id="图片 11" o:spid="_x0000_s1030" type="#_x0000_t75" style="position:absolute;left:0;text-align:left;margin-left:365.25pt;margin-top:18.7pt;width:114.75pt;height:109.7pt;z-index:-5;visibility:visible">
            <v:imagedata r:id="rId12" o:title=""/>
          </v:shape>
        </w:pict>
      </w:r>
      <w:r w:rsidR="00A6650C">
        <w:rPr>
          <w:rFonts w:ascii="宋体" w:hAnsi="宋体" w:hint="eastAsia"/>
          <w:color w:val="000000"/>
          <w:sz w:val="18"/>
          <w:szCs w:val="18"/>
        </w:rPr>
        <w:t>■</w:t>
      </w:r>
      <w:r w:rsidR="00A6650C">
        <w:rPr>
          <w:rFonts w:ascii="宋体" w:hAnsi="宋体" w:hint="eastAsia"/>
          <w:color w:val="000000"/>
          <w:spacing w:val="-4"/>
          <w:sz w:val="18"/>
          <w:szCs w:val="18"/>
        </w:rPr>
        <w:t>所有报名人员报名成功后</w:t>
      </w:r>
      <w:r w:rsidR="00A6650C">
        <w:rPr>
          <w:rFonts w:ascii="宋体" w:hAnsi="宋体"/>
          <w:color w:val="000000"/>
          <w:spacing w:val="-4"/>
          <w:sz w:val="18"/>
          <w:szCs w:val="18"/>
        </w:rPr>
        <w:t>24</w:t>
      </w:r>
      <w:r w:rsidR="00A6650C">
        <w:rPr>
          <w:rFonts w:ascii="宋体" w:hAnsi="宋体" w:hint="eastAsia"/>
          <w:color w:val="000000"/>
          <w:spacing w:val="-4"/>
          <w:sz w:val="18"/>
          <w:szCs w:val="18"/>
        </w:rPr>
        <w:t>小时内手机将会收到您的“参会编号”，会议当天凭“参会编号”亲赴举办地点办理报名手续和领取相关资料；</w:t>
      </w:r>
    </w:p>
    <w:p w:rsidR="00A6650C" w:rsidRDefault="00A6650C" w:rsidP="00DD278D">
      <w:pPr>
        <w:spacing w:line="240" w:lineRule="atLeast"/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■</w:t>
      </w:r>
      <w:r>
        <w:rPr>
          <w:rFonts w:ascii="宋体" w:hAnsi="宋体"/>
          <w:color w:val="000000"/>
          <w:sz w:val="18"/>
          <w:szCs w:val="18"/>
        </w:rPr>
        <w:t xml:space="preserve"> 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本次活动主办方不提供住宿，如</w:t>
      </w:r>
      <w:proofErr w:type="gramStart"/>
      <w:r>
        <w:rPr>
          <w:rFonts w:ascii="宋体" w:hAnsi="宋体" w:hint="eastAsia"/>
          <w:color w:val="000000"/>
          <w:spacing w:val="-4"/>
          <w:sz w:val="18"/>
          <w:szCs w:val="18"/>
        </w:rPr>
        <w:t>需主办</w:t>
      </w:r>
      <w:proofErr w:type="gramEnd"/>
      <w:r>
        <w:rPr>
          <w:rFonts w:ascii="宋体" w:hAnsi="宋体" w:hint="eastAsia"/>
          <w:color w:val="000000"/>
          <w:spacing w:val="-4"/>
          <w:sz w:val="18"/>
          <w:szCs w:val="18"/>
        </w:rPr>
        <w:t>方协助预订酒店的，可电话或邮件向主办方组委人员提出协助，主办方将会尽力协助您并满足您的需求；</w:t>
      </w:r>
      <w:r>
        <w:rPr>
          <w:rFonts w:ascii="宋体" w:hAnsi="宋体"/>
          <w:color w:val="000000"/>
          <w:spacing w:val="-4"/>
          <w:sz w:val="18"/>
          <w:szCs w:val="18"/>
        </w:rPr>
        <w:t xml:space="preserve">                                                            </w:t>
      </w:r>
    </w:p>
    <w:p w:rsidR="00A6650C" w:rsidRPr="002869C1" w:rsidRDefault="00A6650C" w:rsidP="00EB7AE6">
      <w:pPr>
        <w:spacing w:line="240" w:lineRule="atLeast"/>
        <w:ind w:leftChars="13" w:left="27" w:rightChars="32" w:right="67" w:firstLineChars="3500" w:firstLine="6020"/>
        <w:rPr>
          <w:rFonts w:ascii="宋体"/>
          <w:color w:val="000000"/>
          <w:spacing w:val="-4"/>
          <w:sz w:val="18"/>
          <w:szCs w:val="18"/>
        </w:rPr>
      </w:pPr>
      <w:bookmarkStart w:id="1" w:name="_GoBack"/>
      <w:bookmarkEnd w:id="1"/>
      <w:r>
        <w:rPr>
          <w:rFonts w:ascii="宋体" w:hAnsi="宋体"/>
          <w:color w:val="000000"/>
          <w:spacing w:val="-4"/>
          <w:sz w:val="18"/>
          <w:szCs w:val="18"/>
        </w:rPr>
        <w:t xml:space="preserve">    </w:t>
      </w:r>
      <w:r>
        <w:rPr>
          <w:rFonts w:ascii="黑体" w:eastAsia="黑体" w:hAnsi="宋体" w:hint="eastAsia"/>
          <w:b/>
          <w:color w:val="000000"/>
          <w:szCs w:val="21"/>
        </w:rPr>
        <w:t>２０１５年</w:t>
      </w:r>
      <w:r w:rsidRPr="00985B06">
        <w:rPr>
          <w:rFonts w:ascii="黑体" w:eastAsia="黑体" w:hAnsi="宋体" w:cs="Arial" w:hint="eastAsia"/>
          <w:b/>
          <w:kern w:val="0"/>
          <w:szCs w:val="21"/>
        </w:rPr>
        <w:t>电机</w:t>
      </w:r>
      <w:r w:rsidRPr="00AC3893">
        <w:rPr>
          <w:rFonts w:ascii="黑体" w:eastAsia="黑体" w:hAnsi="宋体" w:hint="eastAsia"/>
          <w:b/>
          <w:color w:val="000000"/>
          <w:szCs w:val="21"/>
        </w:rPr>
        <w:t>驱动技术研讨会组委会</w:t>
      </w:r>
    </w:p>
    <w:sectPr w:rsidR="00A6650C" w:rsidRPr="002869C1" w:rsidSect="002356D2">
      <w:headerReference w:type="default" r:id="rId13"/>
      <w:footerReference w:type="default" r:id="rId14"/>
      <w:pgSz w:w="11906" w:h="16838"/>
      <w:pgMar w:top="720" w:right="720" w:bottom="720" w:left="720" w:header="0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49" w:rsidRDefault="00146249" w:rsidP="00E87A2A">
      <w:r>
        <w:separator/>
      </w:r>
    </w:p>
  </w:endnote>
  <w:endnote w:type="continuationSeparator" w:id="0">
    <w:p w:rsidR="00146249" w:rsidRDefault="00146249" w:rsidP="00E8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50C" w:rsidRPr="0006472A" w:rsidRDefault="00A6650C" w:rsidP="0006472A">
    <w:pPr>
      <w:pStyle w:val="a4"/>
      <w:pBdr>
        <w:bottom w:val="single" w:sz="6" w:space="9" w:color="auto"/>
      </w:pBdr>
      <w:jc w:val="both"/>
      <w:rPr>
        <w:lang w:val="en-GB"/>
      </w:rPr>
    </w:pPr>
    <w:r w:rsidRPr="0006472A">
      <w:rPr>
        <w:rFonts w:hint="eastAsia"/>
        <w:lang w:val="en-GB"/>
      </w:rPr>
      <w:t>电话：</w:t>
    </w:r>
    <w:r w:rsidRPr="0006472A">
      <w:rPr>
        <w:lang w:val="en-GB"/>
      </w:rPr>
      <w:t>020-37880700   FAX</w:t>
    </w:r>
    <w:r w:rsidRPr="0006472A">
      <w:rPr>
        <w:rFonts w:hint="eastAsia"/>
        <w:lang w:val="en-GB"/>
      </w:rPr>
      <w:t>：</w:t>
    </w:r>
    <w:r w:rsidRPr="0006472A">
      <w:rPr>
        <w:lang w:val="en-GB"/>
      </w:rPr>
      <w:t xml:space="preserve">020-37880701   </w:t>
    </w:r>
    <w:r w:rsidRPr="0006472A">
      <w:rPr>
        <w:rFonts w:hint="eastAsia"/>
        <w:lang w:val="en-GB"/>
      </w:rPr>
      <w:t>广州天河区中山大道黄村东路</w:t>
    </w:r>
    <w:proofErr w:type="gramStart"/>
    <w:r w:rsidRPr="0006472A">
      <w:rPr>
        <w:lang w:val="en-GB"/>
      </w:rPr>
      <w:t>21</w:t>
    </w:r>
    <w:r w:rsidRPr="0006472A">
      <w:rPr>
        <w:rFonts w:hint="eastAsia"/>
        <w:lang w:val="en-GB"/>
      </w:rPr>
      <w:t>号启星商务</w:t>
    </w:r>
    <w:proofErr w:type="gramEnd"/>
    <w:r w:rsidRPr="0006472A">
      <w:rPr>
        <w:rFonts w:hint="eastAsia"/>
        <w:lang w:val="en-GB"/>
      </w:rPr>
      <w:t>中心</w:t>
    </w:r>
    <w:r w:rsidRPr="0006472A">
      <w:rPr>
        <w:lang w:val="en-GB"/>
      </w:rPr>
      <w:t>D</w:t>
    </w:r>
    <w:r w:rsidRPr="0006472A">
      <w:rPr>
        <w:rFonts w:hint="eastAsia"/>
        <w:lang w:val="en-GB"/>
      </w:rPr>
      <w:t>座</w:t>
    </w:r>
    <w:r w:rsidRPr="0006472A">
      <w:rPr>
        <w:lang w:val="en-GB"/>
      </w:rPr>
      <w:t>A502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49" w:rsidRDefault="00146249" w:rsidP="00E87A2A">
      <w:r>
        <w:separator/>
      </w:r>
    </w:p>
  </w:footnote>
  <w:footnote w:type="continuationSeparator" w:id="0">
    <w:p w:rsidR="00146249" w:rsidRDefault="00146249" w:rsidP="00E8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50C" w:rsidRPr="0006472A" w:rsidRDefault="00146249" w:rsidP="0006472A">
    <w:pPr>
      <w:pStyle w:val="a4"/>
      <w:jc w:val="both"/>
      <w:rPr>
        <w:lang w:val="en-GB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98.25pt;height:31.5pt;mso-position-horizontal-relative:page;mso-position-vertical-relative:page">
          <v:imagedata r:id="rId1" o:title=""/>
        </v:shape>
      </w:pict>
    </w:r>
    <w:r w:rsidR="00A6650C">
      <w:t xml:space="preserve">  </w:t>
    </w:r>
    <w:r>
      <w:pict>
        <v:shape id="图片 2" o:spid="_x0000_i1026" type="#_x0000_t75" style="width:138pt;height:43.5pt;mso-position-horizontal-relative:page;mso-position-vertical-relative:page">
          <v:imagedata r:id="rId2" o:title=""/>
        </v:shape>
      </w:pict>
    </w:r>
    <w:r w:rsidR="00A6650C">
      <w:t xml:space="preserve">     </w:t>
    </w:r>
    <w:r w:rsidR="00A6650C" w:rsidRPr="0006472A">
      <w:rPr>
        <w:rFonts w:hint="eastAsia"/>
        <w:b/>
      </w:rPr>
      <w:t>第四届（杭州）电机驱动技术研讨会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37EC2"/>
    <w:multiLevelType w:val="hybridMultilevel"/>
    <w:tmpl w:val="7D28D02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8C4223"/>
    <w:multiLevelType w:val="hybridMultilevel"/>
    <w:tmpl w:val="77101A90"/>
    <w:lvl w:ilvl="0" w:tplc="54605AC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  <w:color w:val="1F497D"/>
      </w:rPr>
    </w:lvl>
    <w:lvl w:ilvl="1" w:tplc="E97A705E">
      <w:start w:val="1"/>
      <w:numFmt w:val="decimal"/>
      <w:lvlText w:val="%2、"/>
      <w:lvlJc w:val="left"/>
      <w:pPr>
        <w:ind w:left="78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47B74EB"/>
    <w:multiLevelType w:val="hybridMultilevel"/>
    <w:tmpl w:val="06F2DBE4"/>
    <w:lvl w:ilvl="0" w:tplc="146CDF9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51A48FC"/>
    <w:multiLevelType w:val="hybridMultilevel"/>
    <w:tmpl w:val="E8A45792"/>
    <w:lvl w:ilvl="0" w:tplc="1FE623B2">
      <w:start w:val="3"/>
      <w:numFmt w:val="japaneseCounting"/>
      <w:lvlText w:val="%1，"/>
      <w:lvlJc w:val="left"/>
      <w:pPr>
        <w:ind w:left="450" w:hanging="450"/>
      </w:pPr>
      <w:rPr>
        <w:rFonts w:ascii="宋体" w:eastAsia="宋体" w:cs="宋体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65240FD"/>
    <w:multiLevelType w:val="hybridMultilevel"/>
    <w:tmpl w:val="B8A6546C"/>
    <w:lvl w:ilvl="0" w:tplc="24042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3EE2B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A6B4F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F61C2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47D8A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0306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7ED67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39109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F3A4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5">
    <w:nsid w:val="79A6316A"/>
    <w:multiLevelType w:val="hybridMultilevel"/>
    <w:tmpl w:val="CE925F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4A1"/>
    <w:rsid w:val="0006472A"/>
    <w:rsid w:val="00076039"/>
    <w:rsid w:val="000957E5"/>
    <w:rsid w:val="000A4B54"/>
    <w:rsid w:val="00146249"/>
    <w:rsid w:val="00195CB8"/>
    <w:rsid w:val="001B6E51"/>
    <w:rsid w:val="001D04CC"/>
    <w:rsid w:val="00224250"/>
    <w:rsid w:val="002356D2"/>
    <w:rsid w:val="00251CEB"/>
    <w:rsid w:val="002869C1"/>
    <w:rsid w:val="002C29F4"/>
    <w:rsid w:val="002D1783"/>
    <w:rsid w:val="003277FD"/>
    <w:rsid w:val="00376E33"/>
    <w:rsid w:val="003C40E2"/>
    <w:rsid w:val="003D5CB2"/>
    <w:rsid w:val="003F4598"/>
    <w:rsid w:val="003F5B09"/>
    <w:rsid w:val="003F7E7A"/>
    <w:rsid w:val="00420E57"/>
    <w:rsid w:val="00424136"/>
    <w:rsid w:val="00460B7B"/>
    <w:rsid w:val="00475D45"/>
    <w:rsid w:val="005315BE"/>
    <w:rsid w:val="00553A80"/>
    <w:rsid w:val="00652963"/>
    <w:rsid w:val="00687EF8"/>
    <w:rsid w:val="006E52EA"/>
    <w:rsid w:val="0070060E"/>
    <w:rsid w:val="00720D64"/>
    <w:rsid w:val="007D579F"/>
    <w:rsid w:val="00862608"/>
    <w:rsid w:val="008937F0"/>
    <w:rsid w:val="008B761D"/>
    <w:rsid w:val="008C0FA8"/>
    <w:rsid w:val="008E2C52"/>
    <w:rsid w:val="0091383F"/>
    <w:rsid w:val="00922BB7"/>
    <w:rsid w:val="00957092"/>
    <w:rsid w:val="0097296D"/>
    <w:rsid w:val="009815F7"/>
    <w:rsid w:val="00985B06"/>
    <w:rsid w:val="009A57E6"/>
    <w:rsid w:val="00A0243B"/>
    <w:rsid w:val="00A11862"/>
    <w:rsid w:val="00A3168D"/>
    <w:rsid w:val="00A31CB1"/>
    <w:rsid w:val="00A42422"/>
    <w:rsid w:val="00A6650C"/>
    <w:rsid w:val="00AC3893"/>
    <w:rsid w:val="00AF624F"/>
    <w:rsid w:val="00B004F9"/>
    <w:rsid w:val="00B072F7"/>
    <w:rsid w:val="00B268DA"/>
    <w:rsid w:val="00B5037D"/>
    <w:rsid w:val="00B9414F"/>
    <w:rsid w:val="00C53C59"/>
    <w:rsid w:val="00CF4A2A"/>
    <w:rsid w:val="00CF5889"/>
    <w:rsid w:val="00CF7251"/>
    <w:rsid w:val="00D17342"/>
    <w:rsid w:val="00D623AF"/>
    <w:rsid w:val="00D76A3E"/>
    <w:rsid w:val="00D90831"/>
    <w:rsid w:val="00D93806"/>
    <w:rsid w:val="00DA7075"/>
    <w:rsid w:val="00DB7019"/>
    <w:rsid w:val="00DB7867"/>
    <w:rsid w:val="00DD278D"/>
    <w:rsid w:val="00E61787"/>
    <w:rsid w:val="00E87A2A"/>
    <w:rsid w:val="00EB7AE6"/>
    <w:rsid w:val="00EC00E5"/>
    <w:rsid w:val="00ED04A1"/>
    <w:rsid w:val="00ED0FB8"/>
    <w:rsid w:val="00EE7372"/>
    <w:rsid w:val="00EF3FF7"/>
    <w:rsid w:val="00F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DDAD0DC-9BF9-4301-9B9F-5DEC46C6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04A1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8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locked/>
    <w:rsid w:val="00E87A2A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E87A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E87A2A"/>
    <w:rPr>
      <w:rFonts w:cs="Times New Roman"/>
      <w:sz w:val="18"/>
    </w:rPr>
  </w:style>
  <w:style w:type="character" w:styleId="a6">
    <w:name w:val="Strong"/>
    <w:uiPriority w:val="99"/>
    <w:qFormat/>
    <w:rsid w:val="00E87A2A"/>
    <w:rPr>
      <w:rFonts w:cs="Times New Roman"/>
      <w:b/>
    </w:rPr>
  </w:style>
  <w:style w:type="paragraph" w:styleId="a7">
    <w:name w:val="Normal (Web)"/>
    <w:basedOn w:val="a"/>
    <w:uiPriority w:val="99"/>
    <w:rsid w:val="00E87A2A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rsid w:val="0097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rsid w:val="00251CEB"/>
    <w:rPr>
      <w:kern w:val="0"/>
      <w:sz w:val="18"/>
      <w:szCs w:val="18"/>
    </w:rPr>
  </w:style>
  <w:style w:type="character" w:customStyle="1" w:styleId="Char1">
    <w:name w:val="批注框文本 Char"/>
    <w:link w:val="a9"/>
    <w:uiPriority w:val="99"/>
    <w:semiHidden/>
    <w:locked/>
    <w:rsid w:val="00251CEB"/>
    <w:rPr>
      <w:rFonts w:cs="Times New Roman"/>
      <w:sz w:val="18"/>
    </w:rPr>
  </w:style>
  <w:style w:type="character" w:customStyle="1" w:styleId="style6">
    <w:name w:val="style6"/>
    <w:uiPriority w:val="99"/>
    <w:rsid w:val="003C40E2"/>
  </w:style>
  <w:style w:type="character" w:styleId="aa">
    <w:name w:val="Hyperlink"/>
    <w:uiPriority w:val="99"/>
    <w:rsid w:val="003F7E7A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460B7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-bit.com/meeting/dj2014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319</Words>
  <Characters>1823</Characters>
  <Application>Microsoft Office Word</Application>
  <DocSecurity>0</DocSecurity>
  <Lines>15</Lines>
  <Paragraphs>4</Paragraphs>
  <ScaleCrop>false</ScaleCrop>
  <Company>微软中国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2015-01-22T01:47:00Z</dcterms:created>
  <dcterms:modified xsi:type="dcterms:W3CDTF">2015-04-13T02:10:00Z</dcterms:modified>
</cp:coreProperties>
</file>